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6D1CD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sz w:val="20"/>
          <w:szCs w:val="20"/>
          <w:lang w:eastAsia="ar-SA"/>
        </w:rPr>
      </w:pPr>
      <w:r w:rsidRPr="006D1CDD">
        <w:rPr>
          <w:rFonts w:ascii="Arial" w:eastAsia="Calibri" w:hAnsi="Arial" w:cs="Arial"/>
          <w:sz w:val="20"/>
          <w:szCs w:val="20"/>
          <w:lang w:eastAsia="ar-SA"/>
        </w:rPr>
        <w:t>ΘΕΜΑ:</w:t>
      </w:r>
      <w:r w:rsidR="00171D65" w:rsidRPr="006D1CDD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Pr="006D1CDD">
        <w:rPr>
          <w:rFonts w:ascii="Arial" w:eastAsia="Calibri" w:hAnsi="Arial" w:cs="Arial"/>
          <w:sz w:val="20"/>
          <w:szCs w:val="20"/>
          <w:lang w:eastAsia="ar-SA"/>
        </w:rPr>
        <w:t xml:space="preserve">«Εξειδίκευση πίστωσης για τη </w:t>
      </w:r>
      <w:proofErr w:type="spellStart"/>
      <w:r w:rsidRPr="006D1CDD">
        <w:rPr>
          <w:rFonts w:ascii="Arial" w:eastAsia="Calibri" w:hAnsi="Arial" w:cs="Arial"/>
          <w:sz w:val="20"/>
          <w:szCs w:val="20"/>
          <w:lang w:eastAsia="ar-SA"/>
        </w:rPr>
        <w:t>συνδιοργάνωση</w:t>
      </w:r>
      <w:proofErr w:type="spellEnd"/>
      <w:r w:rsidRPr="006D1CDD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0B3C95" w:rsidRPr="006D1CDD">
        <w:rPr>
          <w:rFonts w:ascii="Arial" w:eastAsia="Calibri" w:hAnsi="Arial" w:cs="Arial"/>
          <w:sz w:val="20"/>
          <w:szCs w:val="20"/>
          <w:lang w:eastAsia="ar-SA"/>
        </w:rPr>
        <w:t>με το Μουσικό Σχολείο Λαμίας</w:t>
      </w:r>
      <w:r w:rsidR="007B105F" w:rsidRPr="006D1CDD">
        <w:rPr>
          <w:rFonts w:ascii="Arial" w:eastAsia="Calibri" w:hAnsi="Arial" w:cs="Arial"/>
          <w:sz w:val="20"/>
          <w:szCs w:val="20"/>
          <w:lang w:eastAsia="ar-SA"/>
        </w:rPr>
        <w:t xml:space="preserve"> της εκδήλωσης </w:t>
      </w:r>
      <w:r w:rsidR="00F139D9" w:rsidRPr="006D1CDD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234118">
        <w:rPr>
          <w:rFonts w:ascii="Arial" w:eastAsia="Calibri" w:hAnsi="Arial" w:cs="Arial"/>
          <w:sz w:val="20"/>
          <w:szCs w:val="20"/>
          <w:lang w:eastAsia="ar-SA"/>
        </w:rPr>
        <w:t>«</w:t>
      </w:r>
      <w:r w:rsidR="000B3C95" w:rsidRPr="006D1CDD">
        <w:rPr>
          <w:rFonts w:ascii="Arial" w:eastAsia="Calibri" w:hAnsi="Arial" w:cs="Arial"/>
          <w:sz w:val="20"/>
          <w:szCs w:val="20"/>
          <w:lang w:eastAsia="ar-SA"/>
        </w:rPr>
        <w:t>Χριστουγεννιάτικη συναυλία</w:t>
      </w:r>
      <w:r w:rsidRPr="006D1CDD">
        <w:rPr>
          <w:rFonts w:ascii="Arial" w:eastAsia="Calibri" w:hAnsi="Arial" w:cs="Arial"/>
          <w:sz w:val="20"/>
          <w:szCs w:val="20"/>
          <w:lang w:eastAsia="ar-SA"/>
        </w:rPr>
        <w:t>».</w:t>
      </w:r>
    </w:p>
    <w:p w:rsidR="00D30E5D" w:rsidRPr="006D1CD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/>
          <w:bCs/>
          <w:sz w:val="20"/>
          <w:szCs w:val="20"/>
          <w:lang w:eastAsia="ar-SA"/>
        </w:rPr>
      </w:pPr>
    </w:p>
    <w:p w:rsidR="00D30E5D" w:rsidRPr="006D1CD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sz w:val="20"/>
          <w:szCs w:val="20"/>
          <w:lang w:eastAsia="ar-SA"/>
        </w:rPr>
      </w:pPr>
      <w:r w:rsidRPr="006D1CDD">
        <w:rPr>
          <w:rFonts w:ascii="Arial" w:eastAsia="Arial Unicode MS" w:hAnsi="Arial" w:cs="Arial"/>
          <w:b/>
          <w:bCs/>
          <w:sz w:val="20"/>
          <w:szCs w:val="20"/>
          <w:lang w:eastAsia="ar-SA"/>
        </w:rPr>
        <w:t>Ο Δήμαρχος Λαμιέων</w:t>
      </w:r>
    </w:p>
    <w:p w:rsidR="00D30E5D" w:rsidRPr="006D1CD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sz w:val="20"/>
          <w:szCs w:val="20"/>
          <w:lang w:eastAsia="el-GR"/>
        </w:rPr>
      </w:pPr>
    </w:p>
    <w:p w:rsidR="00D30E5D" w:rsidRPr="006D1CD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Λαμβάνοντας υπόψη: </w:t>
      </w:r>
    </w:p>
    <w:p w:rsidR="00D30E5D" w:rsidRPr="006D1CD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587A40" w:rsidRPr="006D1CDD" w:rsidRDefault="00D30E5D" w:rsidP="00587A4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sz w:val="20"/>
          <w:szCs w:val="20"/>
          <w:lang w:eastAsia="el-GR"/>
        </w:rPr>
      </w:pP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2. Το άρθρο 75, </w:t>
      </w:r>
      <w:r w:rsidR="00025DD3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παρ.</w:t>
      </w:r>
      <w:r w:rsidR="00164F60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025DD3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Ι,</w:t>
      </w:r>
      <w:r w:rsidR="00164F60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περίπτωση </w:t>
      </w:r>
      <w:r w:rsidR="00587A40" w:rsidRPr="006D1CDD">
        <w:rPr>
          <w:rFonts w:ascii="Arial" w:eastAsia="Times New Roman" w:hAnsi="Arial" w:cs="Arial"/>
          <w:sz w:val="20"/>
          <w:szCs w:val="20"/>
          <w:lang w:eastAsia="el-GR"/>
        </w:rPr>
        <w:t>στ’.</w:t>
      </w:r>
    </w:p>
    <w:p w:rsidR="00587A40" w:rsidRPr="006D1CDD" w:rsidRDefault="00587A40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sz w:val="20"/>
          <w:szCs w:val="20"/>
          <w:lang w:eastAsia="el-GR"/>
        </w:rPr>
      </w:pPr>
      <w:r w:rsidRPr="006D1CDD">
        <w:rPr>
          <w:rFonts w:ascii="Arial" w:eastAsia="Times New Roman" w:hAnsi="Arial" w:cs="Arial"/>
          <w:sz w:val="20"/>
          <w:szCs w:val="20"/>
          <w:lang w:eastAsia="el-GR"/>
        </w:rPr>
        <w:t>3.</w:t>
      </w:r>
      <w:r w:rsidR="001A20A0">
        <w:rPr>
          <w:rFonts w:ascii="Arial" w:eastAsia="Times New Roman" w:hAnsi="Arial" w:cs="Arial"/>
          <w:sz w:val="20"/>
          <w:szCs w:val="20"/>
          <w:lang w:eastAsia="el-GR"/>
        </w:rPr>
        <w:t xml:space="preserve"> </w:t>
      </w:r>
      <w:r w:rsidR="00E52F87" w:rsidRPr="006D1CDD">
        <w:rPr>
          <w:rFonts w:ascii="Arial" w:eastAsia="Times New Roman" w:hAnsi="Arial" w:cs="Arial"/>
          <w:sz w:val="20"/>
          <w:szCs w:val="20"/>
          <w:lang w:eastAsia="el-GR"/>
        </w:rPr>
        <w:t xml:space="preserve">Το </w:t>
      </w:r>
      <w:r w:rsidRPr="006D1CDD">
        <w:rPr>
          <w:rFonts w:ascii="Arial" w:eastAsia="Times New Roman" w:hAnsi="Arial" w:cs="Arial"/>
          <w:sz w:val="20"/>
          <w:szCs w:val="20"/>
          <w:lang w:eastAsia="el-GR"/>
        </w:rPr>
        <w:t>άρθρο 158, παρ. 3</w:t>
      </w:r>
      <w:r w:rsidRPr="006D1CDD">
        <w:rPr>
          <w:rFonts w:ascii="Arial" w:eastAsia="Times New Roman" w:hAnsi="Arial" w:cs="Arial"/>
          <w:sz w:val="20"/>
          <w:szCs w:val="20"/>
          <w:vertAlign w:val="superscript"/>
          <w:lang w:eastAsia="el-GR"/>
        </w:rPr>
        <w:t xml:space="preserve"> </w:t>
      </w:r>
      <w:r w:rsidRPr="006D1CDD">
        <w:rPr>
          <w:rFonts w:ascii="Arial" w:eastAsia="Times New Roman" w:hAnsi="Arial" w:cs="Arial"/>
          <w:sz w:val="20"/>
          <w:szCs w:val="20"/>
          <w:lang w:eastAsia="el-GR"/>
        </w:rPr>
        <w:t>α του Ν. 3463/2006.</w:t>
      </w:r>
    </w:p>
    <w:p w:rsidR="003B7F24" w:rsidRPr="006D1CDD" w:rsidRDefault="00587A40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4</w:t>
      </w:r>
      <w:r w:rsidR="00D30E5D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.</w:t>
      </w:r>
      <w:r w:rsidR="001A20A0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D30E5D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Τ</w:t>
      </w:r>
      <w:r w:rsidR="008F4376" w:rsidRPr="006D1CDD">
        <w:rPr>
          <w:rFonts w:ascii="Arial" w:eastAsia="Times New Roman" w:hAnsi="Arial" w:cs="Arial"/>
          <w:color w:val="000000"/>
          <w:sz w:val="20"/>
          <w:szCs w:val="20"/>
          <w:lang w:val="en-US" w:eastAsia="el-GR"/>
        </w:rPr>
        <w:t>o</w:t>
      </w:r>
      <w:r w:rsidR="00927197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αρ.339-25/</w:t>
      </w: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11/2022</w:t>
      </w:r>
      <w:r w:rsidR="00171D65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8F4376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αίτημα</w:t>
      </w:r>
      <w:r w:rsidR="00F139D9" w:rsidRPr="006D1CDD">
        <w:rPr>
          <w:rFonts w:ascii="Arial" w:hAnsi="Arial" w:cs="Arial"/>
          <w:sz w:val="20"/>
          <w:szCs w:val="20"/>
        </w:rPr>
        <w:t xml:space="preserve"> του </w:t>
      </w: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Μουσικού</w:t>
      </w:r>
      <w:r w:rsidR="000B3C95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Σχολείο</w:t>
      </w: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υ</w:t>
      </w:r>
      <w:r w:rsidR="000B3C95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Λαμίας</w:t>
      </w:r>
      <w:r w:rsidR="007B105F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F139D9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για τη </w:t>
      </w:r>
      <w:proofErr w:type="spellStart"/>
      <w:r w:rsidR="00F139D9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συνδιοργάνωση</w:t>
      </w:r>
      <w:proofErr w:type="spellEnd"/>
      <w:r w:rsidR="00F139D9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7B105F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της εκδήλωσης </w:t>
      </w:r>
      <w:r w:rsidR="00D44506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«</w:t>
      </w:r>
      <w:r w:rsidR="000B3C95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Χριστουγεννιάτικη συναυλία</w:t>
      </w:r>
      <w:r w:rsidR="00D44506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»</w:t>
      </w:r>
      <w:r w:rsidR="00D30E5D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, θέτει υπόψη της Επιτροπής τα εξής:</w:t>
      </w:r>
    </w:p>
    <w:p w:rsidR="006D1CDD" w:rsidRPr="006D1CDD" w:rsidRDefault="006D1CD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</w:p>
    <w:p w:rsidR="00651000" w:rsidRPr="006D1CDD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FF0000"/>
          <w:sz w:val="20"/>
          <w:szCs w:val="20"/>
          <w:lang w:eastAsia="el-GR"/>
        </w:rPr>
      </w:pP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Ο Δήμος Λαμιέων σ</w:t>
      </w:r>
      <w:r w:rsidR="00B764C2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το πλαίσιο των </w:t>
      </w: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αρμοδιοτήτων του για τη διοργάνωση </w:t>
      </w:r>
      <w:r w:rsidR="00B764C2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πολιτιστικών εκδηλώσεων</w:t>
      </w: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, πρ</w:t>
      </w:r>
      <w:r w:rsidR="000B3C95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όκειται να συνδιοργανώσει με το</w:t>
      </w: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0B3C95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Μουσικό Σχολείο Λαμίας</w:t>
      </w:r>
      <w:r w:rsidR="007B105F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A26CFB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την</w:t>
      </w:r>
      <w:r w:rsidR="001A20A0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C11BE5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εκδ</w:t>
      </w:r>
      <w:r w:rsidR="007B105F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ήλωση</w:t>
      </w:r>
      <w:r w:rsidR="001A20A0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«</w:t>
      </w:r>
      <w:r w:rsidR="000B3C95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Χριστουγεννιάτικη συναυλία</w:t>
      </w:r>
      <w:r w:rsidR="001A20A0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»</w:t>
      </w:r>
      <w:r w:rsidR="00A26CFB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,</w:t>
      </w:r>
      <w:r w:rsidR="007B105F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6A191B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στις </w:t>
      </w:r>
      <w:r w:rsidR="000B3C95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22 Δεκεμβρίου 2022 στο</w:t>
      </w:r>
      <w:r w:rsidR="006A191B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0B3C95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Δημοτικό θέατρο Λαμίας</w:t>
      </w:r>
      <w:r w:rsidR="00651000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. Η Χριστουγεννιάτικη Συναυλία του Μουσικού Σχολείου Λαμίας αποτελεί θεσμό που σηματοδοτεί την έναρξη της εορταστικής περιόδου των Χριστουγέννων και της Πρωτοχρονιάς στην πόλη της Λαμίας.</w:t>
      </w:r>
      <w:r w:rsidR="00A26CFB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651000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Όλα τα μουσικά σχήματα του Σχολείου παρουσιάζουν ένα πλήρες μουσικό πρόγρ</w:t>
      </w:r>
      <w:r w:rsidR="006D1CDD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αμμα που αφορά τόσο στην Ευρωπαϊ</w:t>
      </w:r>
      <w:r w:rsidR="00651000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κή, όσο και στην παραδοσιακή μουσική με κάλαντα από όλες τις περιοχές της Ελλάδας.</w:t>
      </w:r>
      <w:r w:rsidR="00A26CFB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</w:t>
      </w:r>
      <w:r w:rsidR="00F234E2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Η μουσική</w:t>
      </w:r>
      <w:r w:rsidR="00651000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 παράσταση συνοδεύεται επίσης από Χριστουγεννιάτικες αφηγήσεις και μικρά θεατρικά δρώμενα των μαθητών και καθηγητών του </w:t>
      </w:r>
      <w:r w:rsidR="00F234E2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Σχολείου.</w:t>
      </w:r>
    </w:p>
    <w:p w:rsidR="006D6231" w:rsidRPr="006D1CDD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Το αναμενόμενο κόστος της εκδήλωσης υπολογίζεται στα </w:t>
      </w:r>
      <w:r w:rsidR="004A33EA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1.630</w:t>
      </w:r>
      <w:r w:rsidR="006A191B"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 xml:space="preserve">,00 </w:t>
      </w:r>
      <w:r w:rsidRPr="006D1CDD">
        <w:rPr>
          <w:rFonts w:ascii="Arial" w:eastAsia="Times New Roman" w:hAnsi="Arial" w:cs="Arial"/>
          <w:color w:val="000000"/>
          <w:sz w:val="20"/>
          <w:szCs w:val="20"/>
          <w:lang w:eastAsia="el-GR"/>
        </w:rPr>
        <w:t>€, θα βαρύνει τον Κ.Α. 15.6471.0027 «Πολιτιστικές εκδηλώσεις σε συνεργασία με συλλόγους-ενώσεις-ομίλους κλπ», του οικ.έτους 2022 και αφορά σε:</w:t>
      </w:r>
    </w:p>
    <w:p w:rsidR="000462CA" w:rsidRPr="006D1CDD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RPr="006D1CDD" w:rsidTr="000F62AD">
        <w:tc>
          <w:tcPr>
            <w:tcW w:w="6345" w:type="dxa"/>
          </w:tcPr>
          <w:p w:rsidR="006D6231" w:rsidRPr="006D1CDD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Pr="006D1CDD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  <w:t>ΠΟΣΟ</w:t>
            </w:r>
          </w:p>
        </w:tc>
      </w:tr>
      <w:tr w:rsidR="007B105F" w:rsidRPr="006D1CDD" w:rsidTr="000F62AD">
        <w:tc>
          <w:tcPr>
            <w:tcW w:w="6345" w:type="dxa"/>
          </w:tcPr>
          <w:p w:rsidR="007B105F" w:rsidRPr="006D1CDD" w:rsidRDefault="00F85DCB" w:rsidP="005D6B92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Τυπογραφικά – Εκτυπώσεις</w:t>
            </w:r>
          </w:p>
        </w:tc>
        <w:tc>
          <w:tcPr>
            <w:tcW w:w="2177" w:type="dxa"/>
          </w:tcPr>
          <w:p w:rsidR="007B105F" w:rsidRPr="006D1CDD" w:rsidRDefault="00F85DCB" w:rsidP="00F85DC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500,00</w:t>
            </w: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  <w:t>€</w:t>
            </w:r>
          </w:p>
        </w:tc>
      </w:tr>
      <w:tr w:rsidR="007B105F" w:rsidRPr="006D1CDD" w:rsidTr="000F62AD">
        <w:tc>
          <w:tcPr>
            <w:tcW w:w="6345" w:type="dxa"/>
          </w:tcPr>
          <w:p w:rsidR="007B105F" w:rsidRPr="006D1CDD" w:rsidRDefault="00F85DCB" w:rsidP="005D6B92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Ηχητική κάλυψη</w:t>
            </w:r>
          </w:p>
        </w:tc>
        <w:tc>
          <w:tcPr>
            <w:tcW w:w="2177" w:type="dxa"/>
          </w:tcPr>
          <w:p w:rsidR="007B105F" w:rsidRPr="006D1CDD" w:rsidRDefault="00F85DCB" w:rsidP="00F85DC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1000,00</w:t>
            </w: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  <w:t>€</w:t>
            </w:r>
          </w:p>
        </w:tc>
      </w:tr>
      <w:tr w:rsidR="006D6231" w:rsidRPr="006D1CDD" w:rsidTr="000F62AD">
        <w:tc>
          <w:tcPr>
            <w:tcW w:w="6345" w:type="dxa"/>
          </w:tcPr>
          <w:p w:rsidR="006D6231" w:rsidRPr="006D1CDD" w:rsidRDefault="007B105F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  <w:r w:rsidR="00F85DCB"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Φωτισμοί  </w:t>
            </w:r>
          </w:p>
        </w:tc>
        <w:tc>
          <w:tcPr>
            <w:tcW w:w="2177" w:type="dxa"/>
          </w:tcPr>
          <w:p w:rsidR="006D6231" w:rsidRPr="006D1CDD" w:rsidRDefault="00F85DCB" w:rsidP="00F85DCB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130,00</w:t>
            </w:r>
            <w:r w:rsidR="007B105F"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  <w:t>€</w:t>
            </w:r>
          </w:p>
        </w:tc>
      </w:tr>
      <w:tr w:rsidR="006D6231" w:rsidRPr="006D1CDD" w:rsidTr="000F62AD">
        <w:tc>
          <w:tcPr>
            <w:tcW w:w="6345" w:type="dxa"/>
          </w:tcPr>
          <w:p w:rsidR="006D6231" w:rsidRPr="006D1CDD" w:rsidRDefault="007B105F" w:rsidP="000F62AD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</w:p>
        </w:tc>
        <w:tc>
          <w:tcPr>
            <w:tcW w:w="2177" w:type="dxa"/>
          </w:tcPr>
          <w:p w:rsidR="006D6231" w:rsidRPr="006D1CDD" w:rsidRDefault="007B105F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</w:p>
        </w:tc>
      </w:tr>
      <w:tr w:rsidR="006D6231" w:rsidRPr="006D1CDD" w:rsidTr="000F62AD">
        <w:tc>
          <w:tcPr>
            <w:tcW w:w="6345" w:type="dxa"/>
          </w:tcPr>
          <w:p w:rsidR="006D6231" w:rsidRPr="006D1CDD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</w:pP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6D1CDD" w:rsidRDefault="00F85DCB" w:rsidP="00F85DCB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1.630</w:t>
            </w:r>
            <w:r w:rsidR="00A425DE"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,</w:t>
            </w:r>
            <w:r w:rsidR="006A191B"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0</w:t>
            </w:r>
            <w:r w:rsidR="006D6231"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0</w:t>
            </w:r>
            <w:r w:rsidR="000462CA" w:rsidRPr="006D1CDD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€</w:t>
            </w:r>
          </w:p>
        </w:tc>
      </w:tr>
    </w:tbl>
    <w:p w:rsidR="006D6231" w:rsidRPr="006D1CDD" w:rsidRDefault="006D6231" w:rsidP="005D6B9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6D6231" w:rsidRPr="006D1CDD" w:rsidRDefault="006D6231" w:rsidP="005D6B9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D1CDD">
        <w:rPr>
          <w:rFonts w:ascii="Arial" w:hAnsi="Arial" w:cs="Arial"/>
          <w:color w:val="000000" w:themeColor="text1"/>
          <w:sz w:val="20"/>
          <w:szCs w:val="20"/>
        </w:rPr>
        <w:lastRenderedPageBreak/>
        <w:tab/>
      </w:r>
      <w:bookmarkStart w:id="0" w:name="_GoBack"/>
      <w:bookmarkEnd w:id="0"/>
      <w:r w:rsidRPr="006D1CDD">
        <w:rPr>
          <w:rFonts w:ascii="Arial" w:hAnsi="Arial" w:cs="Arial"/>
          <w:color w:val="000000" w:themeColor="text1"/>
          <w:sz w:val="20"/>
          <w:szCs w:val="20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F41D9B" w:rsidRPr="006D1CD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54C0A" w:rsidRPr="006D1CDD">
        <w:rPr>
          <w:rFonts w:ascii="Arial" w:hAnsi="Arial" w:cs="Arial"/>
          <w:b/>
          <w:color w:val="000000" w:themeColor="text1"/>
          <w:sz w:val="20"/>
          <w:szCs w:val="20"/>
        </w:rPr>
        <w:t>22REQ011696681</w:t>
      </w:r>
    </w:p>
    <w:p w:rsidR="006D6231" w:rsidRPr="006D1CDD" w:rsidRDefault="006D6231" w:rsidP="005D6B9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D1CDD">
        <w:rPr>
          <w:rFonts w:ascii="Arial" w:hAnsi="Arial" w:cs="Arial"/>
          <w:color w:val="000000" w:themeColor="text1"/>
          <w:sz w:val="20"/>
          <w:szCs w:val="20"/>
        </w:rPr>
        <w:tab/>
        <w:t xml:space="preserve">Μετά τα παραπάνω </w:t>
      </w:r>
    </w:p>
    <w:p w:rsidR="006D6231" w:rsidRPr="006D1CDD" w:rsidRDefault="006D6231" w:rsidP="005D6B92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D1CDD">
        <w:rPr>
          <w:rFonts w:ascii="Arial" w:hAnsi="Arial" w:cs="Arial"/>
          <w:b/>
          <w:color w:val="000000" w:themeColor="text1"/>
          <w:sz w:val="20"/>
          <w:szCs w:val="20"/>
        </w:rPr>
        <w:t>Ε Ι Σ Η Γ Ε Ι Τ Α Ι</w:t>
      </w:r>
    </w:p>
    <w:p w:rsidR="006D6231" w:rsidRPr="006D1CDD" w:rsidRDefault="006D6231" w:rsidP="005D6B9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D1CDD">
        <w:rPr>
          <w:rFonts w:ascii="Arial" w:hAnsi="Arial" w:cs="Arial"/>
          <w:color w:val="000000" w:themeColor="text1"/>
          <w:sz w:val="20"/>
          <w:szCs w:val="20"/>
        </w:rPr>
        <w:tab/>
        <w:t xml:space="preserve">Την εξειδίκευση πίστωσης για τη </w:t>
      </w:r>
      <w:proofErr w:type="spellStart"/>
      <w:r w:rsidRPr="006D1CDD">
        <w:rPr>
          <w:rFonts w:ascii="Arial" w:hAnsi="Arial" w:cs="Arial"/>
          <w:color w:val="000000" w:themeColor="text1"/>
          <w:sz w:val="20"/>
          <w:szCs w:val="20"/>
        </w:rPr>
        <w:t>συνδιοργάνωση</w:t>
      </w:r>
      <w:proofErr w:type="spellEnd"/>
      <w:r w:rsidR="00F41D9B" w:rsidRPr="006D1CDD">
        <w:rPr>
          <w:rFonts w:ascii="Arial" w:hAnsi="Arial" w:cs="Arial"/>
          <w:sz w:val="20"/>
          <w:szCs w:val="20"/>
        </w:rPr>
        <w:t xml:space="preserve"> </w:t>
      </w:r>
      <w:r w:rsidR="00B54C0A" w:rsidRPr="006D1CDD">
        <w:rPr>
          <w:rFonts w:ascii="Arial" w:hAnsi="Arial" w:cs="Arial"/>
          <w:color w:val="000000" w:themeColor="text1"/>
          <w:sz w:val="20"/>
          <w:szCs w:val="20"/>
        </w:rPr>
        <w:t>με το</w:t>
      </w:r>
      <w:r w:rsidR="00F41D9B" w:rsidRPr="006D1CD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54C0A" w:rsidRPr="006D1CDD">
        <w:rPr>
          <w:rFonts w:ascii="Arial" w:hAnsi="Arial" w:cs="Arial"/>
          <w:color w:val="000000" w:themeColor="text1"/>
          <w:sz w:val="20"/>
          <w:szCs w:val="20"/>
        </w:rPr>
        <w:t>Μουσικό Σχολείο Λαμίας της εκδήλωσης «Χριστουγεννιάτικη συναυλία»</w:t>
      </w:r>
      <w:r w:rsidR="005D6B92" w:rsidRPr="006D1CDD">
        <w:rPr>
          <w:rFonts w:ascii="Arial" w:hAnsi="Arial" w:cs="Arial"/>
          <w:color w:val="000000" w:themeColor="text1"/>
          <w:sz w:val="20"/>
          <w:szCs w:val="20"/>
        </w:rPr>
        <w:t>,</w:t>
      </w:r>
      <w:r w:rsidR="00171D65" w:rsidRPr="006D1CD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D1CDD">
        <w:rPr>
          <w:rFonts w:ascii="Arial" w:hAnsi="Arial" w:cs="Arial"/>
          <w:color w:val="000000" w:themeColor="text1"/>
          <w:sz w:val="20"/>
          <w:szCs w:val="20"/>
        </w:rPr>
        <w:t xml:space="preserve">ύψους </w:t>
      </w:r>
      <w:r w:rsidR="00B54C0A" w:rsidRPr="006D1CDD">
        <w:rPr>
          <w:rFonts w:ascii="Arial" w:hAnsi="Arial" w:cs="Arial"/>
          <w:color w:val="000000" w:themeColor="text1"/>
          <w:sz w:val="20"/>
          <w:szCs w:val="20"/>
        </w:rPr>
        <w:t>1.630</w:t>
      </w:r>
      <w:r w:rsidR="00F41D9B" w:rsidRPr="006D1CDD">
        <w:rPr>
          <w:rFonts w:ascii="Arial" w:hAnsi="Arial" w:cs="Arial"/>
          <w:color w:val="000000" w:themeColor="text1"/>
          <w:sz w:val="20"/>
          <w:szCs w:val="20"/>
        </w:rPr>
        <w:t>,00</w:t>
      </w:r>
      <w:r w:rsidRPr="006D1CDD">
        <w:rPr>
          <w:rFonts w:ascii="Arial" w:hAnsi="Arial" w:cs="Arial"/>
          <w:color w:val="000000" w:themeColor="text1"/>
          <w:sz w:val="20"/>
          <w:szCs w:val="20"/>
        </w:rPr>
        <w:t xml:space="preserve"> € συμπεριλαμβανομένου ΦΠΑ, που θα βαρύνει τον Κ.Α. 15.6471.0027 «Πολιτιστικές εκδηλώσεις σε συνεργασία με συλλόγους-ενώσεις-ομίλους κλπ», οικ. έτους 2022.</w:t>
      </w:r>
    </w:p>
    <w:p w:rsidR="00A425DE" w:rsidRPr="006D1CDD" w:rsidRDefault="00A425DE" w:rsidP="005D6B92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B14AD4">
        <w:rPr>
          <w:rFonts w:ascii="Arial" w:eastAsia="Times New Roman" w:hAnsi="Arial" w:cs="Arial"/>
          <w:lang w:eastAsia="el-GR"/>
        </w:rPr>
        <w:t xml:space="preserve"> </w:t>
      </w:r>
      <w:r w:rsidR="00B54C0A">
        <w:rPr>
          <w:rFonts w:ascii="Arial" w:eastAsia="Times New Roman" w:hAnsi="Arial" w:cs="Arial"/>
          <w:lang w:eastAsia="el-GR"/>
        </w:rPr>
        <w:t>01</w:t>
      </w:r>
      <w:r w:rsidRPr="00E52155">
        <w:rPr>
          <w:rFonts w:ascii="Arial" w:eastAsia="Times New Roman" w:hAnsi="Arial" w:cs="Arial"/>
          <w:lang w:eastAsia="el-GR"/>
        </w:rPr>
        <w:t xml:space="preserve">  – </w:t>
      </w:r>
      <w:r w:rsidR="007B105F">
        <w:rPr>
          <w:rFonts w:ascii="Arial" w:eastAsia="Times New Roman" w:hAnsi="Arial" w:cs="Arial"/>
          <w:lang w:eastAsia="el-GR"/>
        </w:rPr>
        <w:t xml:space="preserve"> </w:t>
      </w:r>
      <w:r w:rsidR="00B54C0A">
        <w:rPr>
          <w:rFonts w:ascii="Arial" w:eastAsia="Times New Roman" w:hAnsi="Arial" w:cs="Arial"/>
          <w:lang w:eastAsia="el-GR"/>
        </w:rPr>
        <w:t>12</w:t>
      </w:r>
      <w:r w:rsidR="007B105F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B4396"/>
    <w:multiLevelType w:val="hybridMultilevel"/>
    <w:tmpl w:val="F3C0ADB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25DD3"/>
    <w:rsid w:val="00032C3C"/>
    <w:rsid w:val="000461CE"/>
    <w:rsid w:val="000462CA"/>
    <w:rsid w:val="00063A5D"/>
    <w:rsid w:val="00070CEB"/>
    <w:rsid w:val="000B3C95"/>
    <w:rsid w:val="000C681B"/>
    <w:rsid w:val="000E68D9"/>
    <w:rsid w:val="000F62AD"/>
    <w:rsid w:val="00164F60"/>
    <w:rsid w:val="00171D65"/>
    <w:rsid w:val="0018531E"/>
    <w:rsid w:val="001A20A0"/>
    <w:rsid w:val="001A3819"/>
    <w:rsid w:val="001C52D9"/>
    <w:rsid w:val="00234118"/>
    <w:rsid w:val="00287A26"/>
    <w:rsid w:val="002B67BC"/>
    <w:rsid w:val="0032284D"/>
    <w:rsid w:val="003633A8"/>
    <w:rsid w:val="003B7F24"/>
    <w:rsid w:val="003C5F61"/>
    <w:rsid w:val="003F26C4"/>
    <w:rsid w:val="004A33EA"/>
    <w:rsid w:val="004C4B18"/>
    <w:rsid w:val="00525DF5"/>
    <w:rsid w:val="0053687A"/>
    <w:rsid w:val="00587A40"/>
    <w:rsid w:val="005D6B92"/>
    <w:rsid w:val="00635BFA"/>
    <w:rsid w:val="00651000"/>
    <w:rsid w:val="006A191B"/>
    <w:rsid w:val="006A464A"/>
    <w:rsid w:val="006D1CDD"/>
    <w:rsid w:val="006D6231"/>
    <w:rsid w:val="006D68BB"/>
    <w:rsid w:val="0070780E"/>
    <w:rsid w:val="00734052"/>
    <w:rsid w:val="007B105F"/>
    <w:rsid w:val="008F4376"/>
    <w:rsid w:val="00927197"/>
    <w:rsid w:val="009931B5"/>
    <w:rsid w:val="009D2B5A"/>
    <w:rsid w:val="00A26CFB"/>
    <w:rsid w:val="00A425DE"/>
    <w:rsid w:val="00A7694D"/>
    <w:rsid w:val="00AD0018"/>
    <w:rsid w:val="00B14AD4"/>
    <w:rsid w:val="00B4179D"/>
    <w:rsid w:val="00B54C0A"/>
    <w:rsid w:val="00B764C2"/>
    <w:rsid w:val="00BC2725"/>
    <w:rsid w:val="00BD53DC"/>
    <w:rsid w:val="00C11BE5"/>
    <w:rsid w:val="00C73BBF"/>
    <w:rsid w:val="00CC0B2D"/>
    <w:rsid w:val="00CC3504"/>
    <w:rsid w:val="00D30E5D"/>
    <w:rsid w:val="00D44506"/>
    <w:rsid w:val="00D452E5"/>
    <w:rsid w:val="00D665A5"/>
    <w:rsid w:val="00DB5DF2"/>
    <w:rsid w:val="00E52F87"/>
    <w:rsid w:val="00E53DF9"/>
    <w:rsid w:val="00E95CDD"/>
    <w:rsid w:val="00EE1676"/>
    <w:rsid w:val="00EE637E"/>
    <w:rsid w:val="00F139D9"/>
    <w:rsid w:val="00F234E2"/>
    <w:rsid w:val="00F41D9B"/>
    <w:rsid w:val="00F64CE1"/>
    <w:rsid w:val="00F67A5E"/>
    <w:rsid w:val="00F85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9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393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19</cp:revision>
  <cp:lastPrinted>2022-12-01T11:12:00Z</cp:lastPrinted>
  <dcterms:created xsi:type="dcterms:W3CDTF">2022-12-01T07:23:00Z</dcterms:created>
  <dcterms:modified xsi:type="dcterms:W3CDTF">2022-12-01T11:12:00Z</dcterms:modified>
</cp:coreProperties>
</file>